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E7A" w:rsidRDefault="00352728" w:rsidP="000D4E7A">
      <w:pPr>
        <w:tabs>
          <w:tab w:val="left" w:pos="5055"/>
        </w:tabs>
        <w:rPr>
          <w:caps/>
        </w:rPr>
      </w:pPr>
      <w:r w:rsidRPr="000D4E7A">
        <w:rPr>
          <w:caps/>
        </w:rPr>
        <w:tab/>
      </w:r>
    </w:p>
    <w:p w:rsidR="00C4492E" w:rsidRDefault="00C4492E" w:rsidP="000D4E7A">
      <w:pPr>
        <w:tabs>
          <w:tab w:val="left" w:pos="5055"/>
        </w:tabs>
        <w:rPr>
          <w:caps/>
        </w:rPr>
      </w:pPr>
    </w:p>
    <w:p w:rsidR="000469D8" w:rsidRPr="000D4E7A" w:rsidRDefault="000469D8" w:rsidP="000D4E7A">
      <w:pPr>
        <w:tabs>
          <w:tab w:val="left" w:pos="5055"/>
        </w:tabs>
        <w:rPr>
          <w:caps/>
        </w:rPr>
      </w:pPr>
    </w:p>
    <w:p w:rsidR="00A66661" w:rsidRPr="00512F4F" w:rsidRDefault="00512F4F" w:rsidP="00512F4F">
      <w:pPr>
        <w:tabs>
          <w:tab w:val="left" w:pos="2190"/>
          <w:tab w:val="center" w:pos="4960"/>
        </w:tabs>
        <w:rPr>
          <w:b/>
          <w:caps/>
        </w:rPr>
      </w:pPr>
      <w:r>
        <w:rPr>
          <w:b/>
          <w:caps/>
          <w:sz w:val="40"/>
          <w:szCs w:val="40"/>
        </w:rPr>
        <w:tab/>
      </w:r>
      <w:r w:rsidRPr="00512F4F">
        <w:rPr>
          <w:b/>
          <w:caps/>
        </w:rPr>
        <w:tab/>
      </w:r>
      <w:r>
        <w:rPr>
          <w:b/>
          <w:caps/>
        </w:rPr>
        <w:t>Распоряжение</w:t>
      </w:r>
    </w:p>
    <w:p w:rsidR="00A66661" w:rsidRPr="00512F4F" w:rsidRDefault="00A66661" w:rsidP="00A66661"/>
    <w:p w:rsidR="00512F4F" w:rsidRDefault="00512F4F" w:rsidP="00A66661">
      <w:pPr>
        <w:jc w:val="center"/>
      </w:pPr>
    </w:p>
    <w:p w:rsidR="00512F4F" w:rsidRDefault="000717E9" w:rsidP="00A66661">
      <w:pPr>
        <w:jc w:val="center"/>
      </w:pPr>
      <w:r>
        <w:t>п</w:t>
      </w:r>
      <w:r w:rsidR="00512F4F">
        <w:t>о кафедре Металловедения и физики прочности НИТУ МИСИС</w:t>
      </w:r>
    </w:p>
    <w:p w:rsidR="00A66661" w:rsidRDefault="00A66661" w:rsidP="00A66661">
      <w:pPr>
        <w:jc w:val="center"/>
      </w:pPr>
      <w:r w:rsidRPr="00512F4F">
        <w:t xml:space="preserve">от </w:t>
      </w:r>
      <w:r w:rsidR="00D73E26" w:rsidRPr="00512F4F">
        <w:t>23</w:t>
      </w:r>
      <w:r w:rsidRPr="00512F4F">
        <w:t xml:space="preserve"> </w:t>
      </w:r>
      <w:r w:rsidR="00CC1498" w:rsidRPr="00512F4F">
        <w:t>сентября</w:t>
      </w:r>
      <w:r w:rsidR="00E84AF6" w:rsidRPr="00512F4F">
        <w:t xml:space="preserve"> </w:t>
      </w:r>
      <w:r w:rsidRPr="00512F4F">
        <w:t>20</w:t>
      </w:r>
      <w:r w:rsidR="00A62286" w:rsidRPr="00512F4F">
        <w:t>2</w:t>
      </w:r>
      <w:r w:rsidR="00FA6C6E" w:rsidRPr="00512F4F">
        <w:t>6</w:t>
      </w:r>
      <w:r w:rsidRPr="00512F4F">
        <w:t xml:space="preserve"> г. </w:t>
      </w:r>
      <w:r w:rsidR="00101D11" w:rsidRPr="00512F4F">
        <w:t>№1</w:t>
      </w:r>
    </w:p>
    <w:p w:rsidR="00512F4F" w:rsidRPr="00512F4F" w:rsidRDefault="00512F4F" w:rsidP="00A66661">
      <w:pPr>
        <w:jc w:val="center"/>
      </w:pPr>
      <w:r>
        <w:t xml:space="preserve">«Об организации работы кафедры Металловедения и физики прочности по ликвидации академической задолженности обучающихся в осеннем семестре 2026-2027 </w:t>
      </w:r>
      <w:proofErr w:type="spellStart"/>
      <w:r>
        <w:t>уч.года</w:t>
      </w:r>
      <w:proofErr w:type="spellEnd"/>
      <w:r>
        <w:t>»</w:t>
      </w:r>
    </w:p>
    <w:p w:rsidR="00A66661" w:rsidRPr="00512F4F" w:rsidRDefault="00A66661" w:rsidP="00A66661"/>
    <w:p w:rsidR="00C4492E" w:rsidRPr="00512F4F" w:rsidRDefault="00C4492E" w:rsidP="00A66661"/>
    <w:p w:rsidR="00A66661" w:rsidRPr="00512F4F" w:rsidRDefault="00A66661" w:rsidP="00A66661"/>
    <w:p w:rsidR="00953ADF" w:rsidRPr="00512F4F" w:rsidRDefault="00101D11" w:rsidP="00953ADF">
      <w:pPr>
        <w:pStyle w:val="a6"/>
        <w:numPr>
          <w:ilvl w:val="0"/>
          <w:numId w:val="1"/>
        </w:numPr>
        <w:spacing w:before="0" w:beforeAutospacing="0" w:after="240" w:afterAutospacing="0"/>
        <w:ind w:left="0" w:firstLine="709"/>
        <w:jc w:val="both"/>
      </w:pPr>
      <w:r w:rsidRPr="00512F4F">
        <w:t>Установить даты первичных</w:t>
      </w:r>
      <w:r w:rsidR="00953ADF" w:rsidRPr="00512F4F">
        <w:t xml:space="preserve"> </w:t>
      </w:r>
      <w:r w:rsidRPr="00512F4F">
        <w:t xml:space="preserve">пересдач и комиссий </w:t>
      </w:r>
      <w:r w:rsidR="00953ADF" w:rsidRPr="00512F4F">
        <w:t>для</w:t>
      </w:r>
      <w:r w:rsidR="0046412D" w:rsidRPr="00512F4F">
        <w:t xml:space="preserve"> бакалавров</w:t>
      </w:r>
      <w:r w:rsidR="00953ADF" w:rsidRPr="00512F4F">
        <w:t xml:space="preserve">, проходивших обучение на кафедре </w:t>
      </w:r>
      <w:r w:rsidRPr="00512F4F">
        <w:t>металловедения и физики прочности</w:t>
      </w:r>
      <w:r w:rsidR="00953ADF" w:rsidRPr="00512F4F">
        <w:t>, в соответствии с приложением №</w:t>
      </w:r>
      <w:r w:rsidR="00CC1498" w:rsidRPr="00512F4F">
        <w:t>1</w:t>
      </w:r>
    </w:p>
    <w:p w:rsidR="00FA6C6E" w:rsidRPr="00512F4F" w:rsidRDefault="00FA6C6E" w:rsidP="00953ADF">
      <w:pPr>
        <w:pStyle w:val="a6"/>
        <w:numPr>
          <w:ilvl w:val="0"/>
          <w:numId w:val="1"/>
        </w:numPr>
        <w:spacing w:before="0" w:beforeAutospacing="0" w:after="240" w:afterAutospacing="0"/>
        <w:ind w:left="0" w:firstLine="709"/>
        <w:jc w:val="both"/>
      </w:pPr>
      <w:r w:rsidRPr="00512F4F">
        <w:t xml:space="preserve">Установить даты </w:t>
      </w:r>
      <w:r w:rsidR="00101D11" w:rsidRPr="00512F4F">
        <w:t xml:space="preserve">первичных пересдач и комиссий </w:t>
      </w:r>
      <w:r w:rsidRPr="00512F4F">
        <w:t xml:space="preserve">для магистров, проходивших обучение на кафедре </w:t>
      </w:r>
      <w:r w:rsidR="00101D11" w:rsidRPr="00512F4F">
        <w:t>металловедения и физики прочности</w:t>
      </w:r>
      <w:r w:rsidRPr="00512F4F">
        <w:t>, в соответствии с приложением №2</w:t>
      </w:r>
    </w:p>
    <w:p w:rsidR="000469D8" w:rsidRPr="00512F4F" w:rsidRDefault="00CC1498" w:rsidP="00953ADF">
      <w:pPr>
        <w:tabs>
          <w:tab w:val="left" w:pos="1276"/>
        </w:tabs>
        <w:spacing w:before="120"/>
        <w:ind w:firstLine="709"/>
        <w:jc w:val="both"/>
      </w:pPr>
      <w:r w:rsidRPr="00512F4F">
        <w:t>2</w:t>
      </w:r>
      <w:r w:rsidR="00953ADF" w:rsidRPr="00512F4F">
        <w:t>.</w:t>
      </w:r>
      <w:r w:rsidR="000469D8" w:rsidRPr="00512F4F">
        <w:tab/>
        <w:t>Контроль за исполнением настоящего распоряжения оставляю за собой.</w:t>
      </w:r>
    </w:p>
    <w:p w:rsidR="00282099" w:rsidRPr="00512F4F" w:rsidRDefault="00282099" w:rsidP="00282099">
      <w:pPr>
        <w:tabs>
          <w:tab w:val="left" w:pos="1080"/>
        </w:tabs>
        <w:ind w:firstLine="720"/>
        <w:jc w:val="both"/>
      </w:pPr>
    </w:p>
    <w:p w:rsidR="000469D8" w:rsidRPr="00512F4F" w:rsidRDefault="000469D8" w:rsidP="00282099">
      <w:pPr>
        <w:tabs>
          <w:tab w:val="left" w:pos="1080"/>
        </w:tabs>
        <w:ind w:firstLine="720"/>
        <w:jc w:val="both"/>
      </w:pPr>
    </w:p>
    <w:p w:rsidR="00C07AA9" w:rsidRPr="00512F4F" w:rsidRDefault="00C07AA9" w:rsidP="00282099">
      <w:pPr>
        <w:tabs>
          <w:tab w:val="left" w:pos="1080"/>
        </w:tabs>
        <w:ind w:firstLine="720"/>
        <w:jc w:val="both"/>
      </w:pPr>
    </w:p>
    <w:tbl>
      <w:tblPr>
        <w:tblW w:w="0" w:type="auto"/>
        <w:tblLook w:val="01E0"/>
      </w:tblPr>
      <w:tblGrid>
        <w:gridCol w:w="4068"/>
        <w:gridCol w:w="3695"/>
        <w:gridCol w:w="1984"/>
      </w:tblGrid>
      <w:tr w:rsidR="00282099" w:rsidRPr="00512F4F" w:rsidTr="00DD2EE6">
        <w:tc>
          <w:tcPr>
            <w:tcW w:w="4068" w:type="dxa"/>
            <w:shd w:val="clear" w:color="auto" w:fill="auto"/>
          </w:tcPr>
          <w:p w:rsidR="00282099" w:rsidRPr="00512F4F" w:rsidRDefault="00282099" w:rsidP="00B13587">
            <w:pPr>
              <w:tabs>
                <w:tab w:val="left" w:pos="1080"/>
              </w:tabs>
            </w:pPr>
            <w:r w:rsidRPr="00512F4F">
              <w:t xml:space="preserve">Заведующий кафедрой </w:t>
            </w:r>
            <w:proofErr w:type="spellStart"/>
            <w:r w:rsidR="00512F4F">
              <w:t>МиФП</w:t>
            </w:r>
            <w:proofErr w:type="spellEnd"/>
          </w:p>
        </w:tc>
        <w:tc>
          <w:tcPr>
            <w:tcW w:w="3695" w:type="dxa"/>
            <w:shd w:val="clear" w:color="auto" w:fill="auto"/>
          </w:tcPr>
          <w:p w:rsidR="00282099" w:rsidRPr="00512F4F" w:rsidRDefault="00282099" w:rsidP="00B13587">
            <w:pPr>
              <w:tabs>
                <w:tab w:val="left" w:pos="1080"/>
              </w:tabs>
              <w:jc w:val="both"/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282099" w:rsidRPr="00512F4F" w:rsidRDefault="001C750C" w:rsidP="001C750C">
            <w:pPr>
              <w:tabs>
                <w:tab w:val="left" w:pos="1080"/>
              </w:tabs>
              <w:jc w:val="right"/>
            </w:pPr>
            <w:r w:rsidRPr="00512F4F">
              <w:t>С.А. Никулин</w:t>
            </w:r>
          </w:p>
        </w:tc>
      </w:tr>
    </w:tbl>
    <w:p w:rsidR="000469D8" w:rsidRDefault="000469D8" w:rsidP="00A11430">
      <w:pPr>
        <w:tabs>
          <w:tab w:val="left" w:pos="1080"/>
        </w:tabs>
        <w:jc w:val="right"/>
        <w:rPr>
          <w:sz w:val="16"/>
          <w:szCs w:val="16"/>
        </w:rPr>
      </w:pPr>
    </w:p>
    <w:p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p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p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p w:rsidR="00A32498" w:rsidRDefault="00A32498" w:rsidP="00A11430">
      <w:pPr>
        <w:tabs>
          <w:tab w:val="left" w:pos="1080"/>
        </w:tabs>
        <w:jc w:val="right"/>
        <w:rPr>
          <w:sz w:val="16"/>
          <w:szCs w:val="16"/>
        </w:rPr>
        <w:sectPr w:rsidR="00A32498" w:rsidSect="006F746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BF06B7" w:rsidRPr="00BF06B7" w:rsidRDefault="00BF06B7" w:rsidP="00BF06B7">
      <w:pPr>
        <w:spacing w:after="200" w:line="276" w:lineRule="auto"/>
        <w:jc w:val="right"/>
        <w:rPr>
          <w:rFonts w:eastAsiaTheme="minorHAnsi"/>
          <w:lang w:eastAsia="en-US"/>
        </w:rPr>
      </w:pPr>
      <w:r w:rsidRPr="00BF06B7">
        <w:rPr>
          <w:rFonts w:eastAsiaTheme="minorHAnsi"/>
          <w:lang w:eastAsia="en-US"/>
        </w:rPr>
        <w:t>Приложение №1</w:t>
      </w:r>
    </w:p>
    <w:p w:rsidR="00BF06B7" w:rsidRPr="00BF06B7" w:rsidRDefault="00BF06B7" w:rsidP="00BF06B7">
      <w:pPr>
        <w:spacing w:after="200" w:line="276" w:lineRule="auto"/>
        <w:jc w:val="right"/>
        <w:rPr>
          <w:rFonts w:eastAsiaTheme="minorHAnsi"/>
          <w:lang w:eastAsia="en-US"/>
        </w:rPr>
      </w:pPr>
      <w:r w:rsidRPr="00BF06B7">
        <w:rPr>
          <w:rFonts w:eastAsiaTheme="minorHAnsi"/>
          <w:lang w:eastAsia="en-US"/>
        </w:rPr>
        <w:t xml:space="preserve">К распоряжению </w:t>
      </w:r>
      <w:r w:rsidR="00B2795E">
        <w:rPr>
          <w:rFonts w:eastAsiaTheme="minorHAnsi"/>
          <w:lang w:eastAsia="en-US"/>
        </w:rPr>
        <w:t xml:space="preserve">по кафедре </w:t>
      </w:r>
      <w:proofErr w:type="spellStart"/>
      <w:r w:rsidR="00B2795E">
        <w:rPr>
          <w:rFonts w:eastAsiaTheme="minorHAnsi"/>
          <w:lang w:eastAsia="en-US"/>
        </w:rPr>
        <w:t>МиФП</w:t>
      </w:r>
      <w:proofErr w:type="spellEnd"/>
    </w:p>
    <w:p w:rsidR="001932A8" w:rsidRDefault="00BF06B7" w:rsidP="00BF06B7">
      <w:pPr>
        <w:spacing w:after="200" w:line="276" w:lineRule="auto"/>
        <w:jc w:val="right"/>
        <w:rPr>
          <w:rFonts w:eastAsiaTheme="minorHAnsi"/>
          <w:lang w:eastAsia="en-US"/>
        </w:rPr>
      </w:pPr>
      <w:r w:rsidRPr="00BF06B7">
        <w:rPr>
          <w:rFonts w:eastAsiaTheme="minorHAnsi"/>
          <w:lang w:eastAsia="en-US"/>
        </w:rPr>
        <w:t xml:space="preserve">от 23 сентября 2026 г.  № </w:t>
      </w:r>
      <w:r w:rsidR="00475929">
        <w:rPr>
          <w:rFonts w:eastAsiaTheme="minorHAnsi"/>
          <w:lang w:eastAsia="en-US"/>
        </w:rPr>
        <w:t>1</w:t>
      </w:r>
    </w:p>
    <w:p w:rsidR="001932A8" w:rsidRPr="00BF06B7" w:rsidRDefault="001932A8" w:rsidP="00BF06B7">
      <w:pPr>
        <w:spacing w:after="200" w:line="276" w:lineRule="auto"/>
        <w:jc w:val="right"/>
        <w:rPr>
          <w:rFonts w:eastAsiaTheme="minorHAnsi"/>
          <w:lang w:eastAsia="en-US"/>
        </w:rPr>
      </w:pPr>
    </w:p>
    <w:tbl>
      <w:tblPr>
        <w:tblStyle w:val="1"/>
        <w:tblW w:w="14732" w:type="dxa"/>
        <w:tblLook w:val="04A0"/>
      </w:tblPr>
      <w:tblGrid>
        <w:gridCol w:w="2473"/>
        <w:gridCol w:w="1587"/>
        <w:gridCol w:w="2217"/>
        <w:gridCol w:w="2347"/>
        <w:gridCol w:w="1487"/>
        <w:gridCol w:w="1534"/>
        <w:gridCol w:w="1404"/>
        <w:gridCol w:w="1676"/>
        <w:gridCol w:w="7"/>
      </w:tblGrid>
      <w:tr w:rsidR="00CE5756" w:rsidRPr="00BF06B7" w:rsidTr="001932A8">
        <w:tc>
          <w:tcPr>
            <w:tcW w:w="14732" w:type="dxa"/>
            <w:gridSpan w:val="9"/>
          </w:tcPr>
          <w:p w:rsidR="00CE5756" w:rsidRPr="00BF06B7" w:rsidRDefault="00CE5756" w:rsidP="00BF06B7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 xml:space="preserve">График ликвидации академических  задолженностей на кафедре </w:t>
            </w:r>
            <w:proofErr w:type="spellStart"/>
            <w:r>
              <w:rPr>
                <w:rFonts w:ascii="Times New Roman" w:hAnsi="Times New Roman" w:cs="Times New Roman"/>
              </w:rPr>
              <w:t>МиФП</w:t>
            </w:r>
            <w:proofErr w:type="spellEnd"/>
          </w:p>
          <w:p w:rsidR="00CE5756" w:rsidRPr="00BF06B7" w:rsidRDefault="00CE5756" w:rsidP="0047592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(сентябрь -</w:t>
            </w:r>
            <w:r>
              <w:rPr>
                <w:rFonts w:ascii="Times New Roman" w:hAnsi="Times New Roman" w:cs="Times New Roman"/>
              </w:rPr>
              <w:t xml:space="preserve"> ноябрь</w:t>
            </w:r>
            <w:r w:rsidRPr="00BF06B7">
              <w:rPr>
                <w:rFonts w:ascii="Times New Roman" w:hAnsi="Times New Roman" w:cs="Times New Roman"/>
              </w:rPr>
              <w:t xml:space="preserve"> 2026 г.)</w:t>
            </w:r>
          </w:p>
        </w:tc>
      </w:tr>
      <w:tr w:rsidR="00CE5756" w:rsidRPr="00BF06B7" w:rsidTr="001932A8">
        <w:tc>
          <w:tcPr>
            <w:tcW w:w="14732" w:type="dxa"/>
            <w:gridSpan w:val="9"/>
          </w:tcPr>
          <w:p w:rsidR="00CE5756" w:rsidRDefault="00CE5756" w:rsidP="00BF06B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E5756" w:rsidRDefault="00CE5756" w:rsidP="00BF06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06B7">
              <w:rPr>
                <w:rFonts w:ascii="Times New Roman" w:hAnsi="Times New Roman" w:cs="Times New Roman"/>
                <w:b/>
              </w:rPr>
              <w:t>Пересдача</w:t>
            </w:r>
          </w:p>
          <w:p w:rsidR="00CE5756" w:rsidRPr="00BF06B7" w:rsidRDefault="00CE5756" w:rsidP="00BF06B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F06B7" w:rsidRPr="00BF06B7" w:rsidTr="001932A8">
        <w:trPr>
          <w:gridAfter w:val="1"/>
          <w:wAfter w:w="7" w:type="dxa"/>
          <w:trHeight w:val="424"/>
        </w:trPr>
        <w:tc>
          <w:tcPr>
            <w:tcW w:w="2473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Дисциплина</w:t>
            </w:r>
          </w:p>
        </w:tc>
        <w:tc>
          <w:tcPr>
            <w:tcW w:w="1587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Институт</w:t>
            </w:r>
          </w:p>
        </w:tc>
        <w:tc>
          <w:tcPr>
            <w:tcW w:w="2217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47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487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534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404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676" w:type="dxa"/>
          </w:tcPr>
          <w:p w:rsidR="00BF06B7" w:rsidRPr="00BF06B7" w:rsidRDefault="00BF06B7" w:rsidP="00CB1079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1932A8" w:rsidRPr="00BF06B7" w:rsidTr="001932A8">
        <w:trPr>
          <w:gridAfter w:val="1"/>
          <w:wAfter w:w="7" w:type="dxa"/>
        </w:trPr>
        <w:tc>
          <w:tcPr>
            <w:tcW w:w="2473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Дефекты кристаллической решетки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221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БМТМ-23-4-ОМ-1,</w:t>
            </w:r>
          </w:p>
          <w:p w:rsidR="001932A8" w:rsidRPr="00BF06B7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БМТМ-23-6-КМ-1</w:t>
            </w: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Беломытцев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М.Ю.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А-211</w:t>
            </w:r>
          </w:p>
        </w:tc>
      </w:tr>
      <w:tr w:rsidR="001932A8" w:rsidRPr="00BF06B7" w:rsidTr="001932A8">
        <w:trPr>
          <w:gridAfter w:val="1"/>
          <w:wAfter w:w="7" w:type="dxa"/>
        </w:trPr>
        <w:tc>
          <w:tcPr>
            <w:tcW w:w="2473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Компьютеризация эксперимента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221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БМТМ-23-4-ОМ-1,</w:t>
            </w:r>
          </w:p>
          <w:p w:rsidR="001932A8" w:rsidRPr="00BF06B7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БМТМ-23-6-КМ-1</w:t>
            </w: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Кодиров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Д.Ф.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2B5B37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А-</w:t>
            </w:r>
            <w:r>
              <w:rPr>
                <w:rFonts w:ascii="Times New Roman" w:hAnsi="Times New Roman" w:cs="Times New Roman"/>
              </w:rPr>
              <w:t>211</w:t>
            </w:r>
          </w:p>
        </w:tc>
      </w:tr>
      <w:tr w:rsidR="001932A8" w:rsidRPr="00BF06B7" w:rsidTr="001932A8">
        <w:trPr>
          <w:gridAfter w:val="1"/>
          <w:wAfter w:w="7" w:type="dxa"/>
        </w:trPr>
        <w:tc>
          <w:tcPr>
            <w:tcW w:w="2473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Механические свойства твердых тел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221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БМТМ-23-4-ОМ-1,</w:t>
            </w:r>
          </w:p>
          <w:p w:rsidR="001932A8" w:rsidRPr="00BF06B7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БМТМ-23-6-КМ-1</w:t>
            </w: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В.Ю.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А-213</w:t>
            </w:r>
          </w:p>
        </w:tc>
      </w:tr>
      <w:tr w:rsidR="001932A8" w:rsidRPr="00BF06B7" w:rsidTr="001932A8">
        <w:trPr>
          <w:gridAfter w:val="1"/>
          <w:wAfter w:w="7" w:type="dxa"/>
        </w:trPr>
        <w:tc>
          <w:tcPr>
            <w:tcW w:w="2473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Механические свойства материалов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221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БМТМ-23-4-ФМ,</w:t>
            </w:r>
          </w:p>
          <w:p w:rsidR="001932A8" w:rsidRPr="00BF06B7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БМТМ-23-6-ФФ</w:t>
            </w: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В.Ю.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А-213</w:t>
            </w:r>
          </w:p>
        </w:tc>
      </w:tr>
      <w:tr w:rsidR="001932A8" w:rsidRPr="00CE5756" w:rsidTr="001932A8">
        <w:tc>
          <w:tcPr>
            <w:tcW w:w="14732" w:type="dxa"/>
            <w:gridSpan w:val="9"/>
            <w:shd w:val="clear" w:color="auto" w:fill="FFFFFF" w:themeFill="background1"/>
            <w:vAlign w:val="center"/>
          </w:tcPr>
          <w:p w:rsidR="001932A8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  <w:p w:rsidR="001932A8" w:rsidRPr="00CE5756" w:rsidRDefault="001932A8" w:rsidP="001932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756">
              <w:rPr>
                <w:rFonts w:ascii="Times New Roman" w:hAnsi="Times New Roman" w:cs="Times New Roman"/>
                <w:b/>
              </w:rPr>
              <w:t>Комиссия</w:t>
            </w:r>
          </w:p>
          <w:p w:rsidR="001932A8" w:rsidRPr="00CE5756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32A8" w:rsidRPr="00BF06B7" w:rsidTr="001932A8">
        <w:trPr>
          <w:gridAfter w:val="1"/>
          <w:wAfter w:w="7" w:type="dxa"/>
        </w:trPr>
        <w:tc>
          <w:tcPr>
            <w:tcW w:w="2473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Дисциплина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Институт</w:t>
            </w:r>
          </w:p>
        </w:tc>
        <w:tc>
          <w:tcPr>
            <w:tcW w:w="221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53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BF06B7"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1932A8" w:rsidRPr="00BF06B7" w:rsidTr="001932A8">
        <w:trPr>
          <w:gridAfter w:val="1"/>
          <w:wAfter w:w="7" w:type="dxa"/>
        </w:trPr>
        <w:tc>
          <w:tcPr>
            <w:tcW w:w="2473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Дефекты кристаллической решетки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221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БМТМ-23-4-ОМ-1,</w:t>
            </w:r>
          </w:p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БМТМ-23-6-КМ-1</w:t>
            </w: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Беломытцев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М.Ю.,</w:t>
            </w:r>
          </w:p>
          <w:p w:rsidR="001932A8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Соколовская Э.А.,</w:t>
            </w:r>
          </w:p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 Э.В.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А-211</w:t>
            </w:r>
          </w:p>
        </w:tc>
      </w:tr>
      <w:tr w:rsidR="001932A8" w:rsidRPr="00BF06B7" w:rsidTr="001932A8">
        <w:trPr>
          <w:gridAfter w:val="1"/>
          <w:wAfter w:w="7" w:type="dxa"/>
        </w:trPr>
        <w:tc>
          <w:tcPr>
            <w:tcW w:w="2473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Компьютеризация эксперимента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F06B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221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БМТМ-23-4-ОМ-1,</w:t>
            </w:r>
          </w:p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БМТМ-23-6-КМ-1</w:t>
            </w: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:rsidR="001932A8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Кодиров</w:t>
            </w:r>
            <w:proofErr w:type="spellEnd"/>
            <w:r w:rsidRPr="002B5B37">
              <w:rPr>
                <w:rFonts w:ascii="Times New Roman" w:hAnsi="Times New Roman" w:cs="Times New Roman"/>
              </w:rPr>
              <w:t xml:space="preserve"> Д.Ф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1932A8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Беломытцев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М.Ю.,</w:t>
            </w:r>
          </w:p>
          <w:p w:rsidR="001932A8" w:rsidRPr="00BF06B7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В.Ю.</w:t>
            </w: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2B5B37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404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932A8" w:rsidRPr="00BF06B7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А-</w:t>
            </w:r>
            <w:r>
              <w:rPr>
                <w:rFonts w:ascii="Times New Roman" w:hAnsi="Times New Roman" w:cs="Times New Roman"/>
              </w:rPr>
              <w:t>211</w:t>
            </w:r>
          </w:p>
        </w:tc>
      </w:tr>
    </w:tbl>
    <w:p w:rsidR="00450A13" w:rsidRDefault="00450A13" w:rsidP="00CB1079">
      <w:pPr>
        <w:tabs>
          <w:tab w:val="left" w:pos="1080"/>
        </w:tabs>
        <w:jc w:val="center"/>
        <w:sectPr w:rsidR="00450A13" w:rsidSect="001932A8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450A13" w:rsidRPr="00450A13" w:rsidRDefault="00450A13" w:rsidP="00450A13">
      <w:pPr>
        <w:spacing w:after="200" w:line="276" w:lineRule="auto"/>
        <w:jc w:val="right"/>
        <w:rPr>
          <w:rFonts w:eastAsiaTheme="minorHAnsi"/>
          <w:lang w:eastAsia="en-US"/>
        </w:rPr>
      </w:pPr>
      <w:r w:rsidRPr="00450A13">
        <w:rPr>
          <w:rFonts w:eastAsiaTheme="minorHAnsi"/>
          <w:lang w:eastAsia="en-US"/>
        </w:rPr>
        <w:t>Приложение №2</w:t>
      </w:r>
    </w:p>
    <w:p w:rsidR="00450A13" w:rsidRPr="00450A13" w:rsidRDefault="00450A13" w:rsidP="00450A13">
      <w:pPr>
        <w:spacing w:after="200" w:line="276" w:lineRule="auto"/>
        <w:jc w:val="right"/>
        <w:rPr>
          <w:rFonts w:eastAsiaTheme="minorHAnsi"/>
          <w:lang w:eastAsia="en-US"/>
        </w:rPr>
      </w:pPr>
      <w:r w:rsidRPr="00450A13">
        <w:rPr>
          <w:rFonts w:eastAsiaTheme="minorHAnsi"/>
          <w:lang w:eastAsia="en-US"/>
        </w:rPr>
        <w:t xml:space="preserve">К распоряжению по кафедре </w:t>
      </w:r>
      <w:proofErr w:type="spellStart"/>
      <w:r w:rsidR="0093697A">
        <w:rPr>
          <w:rFonts w:eastAsiaTheme="minorHAnsi"/>
          <w:lang w:eastAsia="en-US"/>
        </w:rPr>
        <w:t>МиФП</w:t>
      </w:r>
      <w:proofErr w:type="spellEnd"/>
    </w:p>
    <w:p w:rsidR="00450A13" w:rsidRPr="00450A13" w:rsidRDefault="00450A13" w:rsidP="00450A13">
      <w:pPr>
        <w:spacing w:after="200" w:line="276" w:lineRule="auto"/>
        <w:jc w:val="right"/>
        <w:rPr>
          <w:rFonts w:eastAsiaTheme="minorHAnsi"/>
          <w:b/>
          <w:lang w:eastAsia="en-US"/>
        </w:rPr>
      </w:pPr>
      <w:r w:rsidRPr="00450A13">
        <w:rPr>
          <w:rFonts w:eastAsiaTheme="minorHAnsi"/>
          <w:lang w:eastAsia="en-US"/>
        </w:rPr>
        <w:t xml:space="preserve">от 23 сентября 2026 г.  № </w:t>
      </w:r>
      <w:r w:rsidR="0093697A">
        <w:rPr>
          <w:rFonts w:eastAsiaTheme="minorHAnsi"/>
          <w:lang w:eastAsia="en-US"/>
        </w:rPr>
        <w:t>1</w:t>
      </w:r>
    </w:p>
    <w:tbl>
      <w:tblPr>
        <w:tblStyle w:val="2"/>
        <w:tblW w:w="0" w:type="auto"/>
        <w:tblLook w:val="04A0"/>
      </w:tblPr>
      <w:tblGrid>
        <w:gridCol w:w="2516"/>
        <w:gridCol w:w="1251"/>
        <w:gridCol w:w="1833"/>
        <w:gridCol w:w="2266"/>
        <w:gridCol w:w="1491"/>
        <w:gridCol w:w="1751"/>
        <w:gridCol w:w="1623"/>
        <w:gridCol w:w="1811"/>
        <w:gridCol w:w="18"/>
      </w:tblGrid>
      <w:tr w:rsidR="00DA66B2" w:rsidRPr="002B5B37" w:rsidTr="00B63EF5">
        <w:tc>
          <w:tcPr>
            <w:tcW w:w="14560" w:type="dxa"/>
            <w:gridSpan w:val="9"/>
          </w:tcPr>
          <w:p w:rsidR="00DA66B2" w:rsidRPr="002B5B37" w:rsidRDefault="00DA66B2" w:rsidP="0093697A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 xml:space="preserve">График ликвидации академических  задолженностей для магистров на кафедре </w:t>
            </w:r>
            <w:proofErr w:type="spellStart"/>
            <w:r w:rsidRPr="002B5B37">
              <w:rPr>
                <w:rFonts w:ascii="Times New Roman" w:hAnsi="Times New Roman" w:cs="Times New Roman"/>
              </w:rPr>
              <w:t>МиФП</w:t>
            </w:r>
            <w:proofErr w:type="spellEnd"/>
          </w:p>
          <w:p w:rsidR="00DA66B2" w:rsidRPr="002B5B37" w:rsidRDefault="00DA66B2" w:rsidP="0093697A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(сентябрь - ноябрь 2026 г.)</w:t>
            </w:r>
          </w:p>
        </w:tc>
      </w:tr>
      <w:tr w:rsidR="00DA66B2" w:rsidRPr="002B5B37" w:rsidTr="00B63EF5">
        <w:tc>
          <w:tcPr>
            <w:tcW w:w="14560" w:type="dxa"/>
            <w:gridSpan w:val="9"/>
          </w:tcPr>
          <w:p w:rsidR="00DA66B2" w:rsidRPr="002B5B37" w:rsidRDefault="00DA66B2" w:rsidP="00450A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B37">
              <w:rPr>
                <w:rFonts w:ascii="Times New Roman" w:hAnsi="Times New Roman" w:cs="Times New Roman"/>
                <w:b/>
              </w:rPr>
              <w:t>Пересдача</w:t>
            </w:r>
          </w:p>
        </w:tc>
      </w:tr>
      <w:tr w:rsidR="00421B3D" w:rsidRPr="002B5B37" w:rsidTr="00B63EF5">
        <w:trPr>
          <w:gridAfter w:val="1"/>
          <w:wAfter w:w="18" w:type="dxa"/>
        </w:trPr>
        <w:tc>
          <w:tcPr>
            <w:tcW w:w="2516" w:type="dxa"/>
          </w:tcPr>
          <w:p w:rsidR="00421B3D" w:rsidRPr="002B5B37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Дисциплина</w:t>
            </w:r>
          </w:p>
        </w:tc>
        <w:tc>
          <w:tcPr>
            <w:tcW w:w="1251" w:type="dxa"/>
          </w:tcPr>
          <w:p w:rsidR="00421B3D" w:rsidRPr="002B5B37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институт</w:t>
            </w:r>
          </w:p>
        </w:tc>
        <w:tc>
          <w:tcPr>
            <w:tcW w:w="1833" w:type="dxa"/>
          </w:tcPr>
          <w:p w:rsidR="00421B3D" w:rsidRPr="002B5B37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266" w:type="dxa"/>
          </w:tcPr>
          <w:p w:rsidR="00421B3D" w:rsidRPr="002B5B37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491" w:type="dxa"/>
          </w:tcPr>
          <w:p w:rsidR="00421B3D" w:rsidRPr="002B5B37" w:rsidRDefault="00B63EF5" w:rsidP="00450A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Примечания</w:t>
            </w:r>
          </w:p>
        </w:tc>
        <w:tc>
          <w:tcPr>
            <w:tcW w:w="1751" w:type="dxa"/>
          </w:tcPr>
          <w:p w:rsidR="00421B3D" w:rsidRPr="002B5B37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623" w:type="dxa"/>
          </w:tcPr>
          <w:p w:rsidR="00421B3D" w:rsidRPr="002B5B37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811" w:type="dxa"/>
          </w:tcPr>
          <w:p w:rsidR="00421B3D" w:rsidRPr="002B5B37" w:rsidRDefault="00421B3D" w:rsidP="00450A13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2B5B37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2B5B37" w:rsidRPr="002B5B37" w:rsidRDefault="002B5B37" w:rsidP="002B5B37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Материаловедение и технологии перспективных материалов</w:t>
            </w:r>
          </w:p>
        </w:tc>
        <w:tc>
          <w:tcPr>
            <w:tcW w:w="125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2B5B37" w:rsidRPr="002B5B37" w:rsidRDefault="002B5B37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2B5B37" w:rsidRPr="002B5B37" w:rsidRDefault="002B5B37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В.Ю.</w:t>
            </w:r>
          </w:p>
        </w:tc>
        <w:tc>
          <w:tcPr>
            <w:tcW w:w="149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2B5B37" w:rsidRPr="002B5B37" w:rsidRDefault="002D0791" w:rsidP="002D0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1623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811" w:type="dxa"/>
            <w:vAlign w:val="center"/>
          </w:tcPr>
          <w:p w:rsidR="002B5B37" w:rsidRPr="002B5B37" w:rsidRDefault="00622299" w:rsidP="007B6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</w:t>
            </w:r>
            <w:r w:rsidR="007B6698">
              <w:rPr>
                <w:rFonts w:ascii="Times New Roman" w:hAnsi="Times New Roman" w:cs="Times New Roman"/>
              </w:rPr>
              <w:t>213</w:t>
            </w:r>
          </w:p>
        </w:tc>
      </w:tr>
      <w:tr w:rsidR="002B5B37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2B5B37" w:rsidRPr="002B5B37" w:rsidRDefault="002B5B37" w:rsidP="002B5B37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Компьютерные и информационные технологии в науке и производстве</w:t>
            </w:r>
          </w:p>
        </w:tc>
        <w:tc>
          <w:tcPr>
            <w:tcW w:w="1251" w:type="dxa"/>
            <w:vAlign w:val="center"/>
          </w:tcPr>
          <w:p w:rsid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  <w:p w:rsidR="002B5B37" w:rsidRPr="002B5B37" w:rsidRDefault="002B5B37" w:rsidP="002B5B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Align w:val="center"/>
          </w:tcPr>
          <w:p w:rsidR="002B5B37" w:rsidRDefault="002B5B37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  <w:r w:rsidR="00B63EF5">
              <w:rPr>
                <w:rFonts w:ascii="Times New Roman" w:hAnsi="Times New Roman" w:cs="Times New Roman"/>
              </w:rPr>
              <w:t>,</w:t>
            </w:r>
          </w:p>
          <w:p w:rsidR="00B63EF5" w:rsidRDefault="00B63EF5" w:rsidP="004E19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ММТМ-25-1,</w:t>
            </w:r>
          </w:p>
          <w:p w:rsidR="00B63EF5" w:rsidRPr="002B5B37" w:rsidRDefault="00B63EF5" w:rsidP="004E19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ММТМ-25-6</w:t>
            </w:r>
          </w:p>
        </w:tc>
        <w:tc>
          <w:tcPr>
            <w:tcW w:w="2266" w:type="dxa"/>
            <w:vAlign w:val="center"/>
          </w:tcPr>
          <w:p w:rsidR="002B5B37" w:rsidRPr="002B5B37" w:rsidRDefault="002B5B37" w:rsidP="009E5E2D">
            <w:pPr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Кодиров</w:t>
            </w:r>
            <w:proofErr w:type="spellEnd"/>
            <w:r w:rsidRPr="002B5B37">
              <w:rPr>
                <w:rFonts w:ascii="Times New Roman" w:hAnsi="Times New Roman" w:cs="Times New Roman"/>
              </w:rPr>
              <w:t xml:space="preserve"> Д.Ф</w:t>
            </w:r>
          </w:p>
        </w:tc>
        <w:tc>
          <w:tcPr>
            <w:tcW w:w="149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1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2B5B37" w:rsidRPr="002B5B37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623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16.30</w:t>
            </w:r>
          </w:p>
        </w:tc>
        <w:tc>
          <w:tcPr>
            <w:tcW w:w="1811" w:type="dxa"/>
            <w:vAlign w:val="center"/>
          </w:tcPr>
          <w:p w:rsidR="002B5B37" w:rsidRPr="002B5B37" w:rsidRDefault="002B5B37" w:rsidP="006222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</w:rPr>
              <w:t>А-</w:t>
            </w:r>
            <w:r w:rsidR="00622299">
              <w:rPr>
                <w:rFonts w:ascii="Times New Roman" w:hAnsi="Times New Roman" w:cs="Times New Roman"/>
              </w:rPr>
              <w:t>21</w:t>
            </w:r>
            <w:r w:rsidR="002D0791">
              <w:rPr>
                <w:rFonts w:ascii="Times New Roman" w:hAnsi="Times New Roman" w:cs="Times New Roman"/>
              </w:rPr>
              <w:t>1</w:t>
            </w:r>
          </w:p>
        </w:tc>
      </w:tr>
      <w:tr w:rsidR="002B5B37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2B5B37" w:rsidRPr="002B5B37" w:rsidRDefault="002B5B37" w:rsidP="002B5B37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Стандартизация и сертификация в металлургии</w:t>
            </w:r>
          </w:p>
        </w:tc>
        <w:tc>
          <w:tcPr>
            <w:tcW w:w="125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2B5B37" w:rsidRPr="002B5B37" w:rsidRDefault="002B5B37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2B5B37" w:rsidRPr="002B5B37" w:rsidRDefault="002B5B37" w:rsidP="009E5E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 Э.В.</w:t>
            </w:r>
          </w:p>
        </w:tc>
        <w:tc>
          <w:tcPr>
            <w:tcW w:w="149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</w:t>
            </w:r>
          </w:p>
        </w:tc>
        <w:tc>
          <w:tcPr>
            <w:tcW w:w="1623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1811" w:type="dxa"/>
            <w:vAlign w:val="center"/>
          </w:tcPr>
          <w:p w:rsidR="002B5B37" w:rsidRPr="002B5B37" w:rsidRDefault="00622299" w:rsidP="007B6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</w:t>
            </w:r>
            <w:r w:rsidR="002D0791">
              <w:rPr>
                <w:rFonts w:ascii="Times New Roman" w:hAnsi="Times New Roman" w:cs="Times New Roman"/>
              </w:rPr>
              <w:t>2</w:t>
            </w:r>
            <w:r w:rsidR="007B6698">
              <w:rPr>
                <w:rFonts w:ascii="Times New Roman" w:hAnsi="Times New Roman" w:cs="Times New Roman"/>
              </w:rPr>
              <w:t>11</w:t>
            </w:r>
          </w:p>
        </w:tc>
      </w:tr>
      <w:tr w:rsidR="002B5B37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2B5B37" w:rsidRPr="002B5B37" w:rsidRDefault="002B5B37" w:rsidP="002B5B37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Мониторинг технологий</w:t>
            </w:r>
          </w:p>
        </w:tc>
        <w:tc>
          <w:tcPr>
            <w:tcW w:w="125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2B5B37" w:rsidRPr="002B5B37" w:rsidRDefault="002B5B37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2B5B37" w:rsidRPr="002B5B37" w:rsidRDefault="002B5B37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Кудря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149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</w:t>
            </w:r>
          </w:p>
        </w:tc>
        <w:tc>
          <w:tcPr>
            <w:tcW w:w="1623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16.20</w:t>
            </w:r>
          </w:p>
        </w:tc>
        <w:tc>
          <w:tcPr>
            <w:tcW w:w="1811" w:type="dxa"/>
            <w:vAlign w:val="center"/>
          </w:tcPr>
          <w:p w:rsidR="002B5B37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А-205</w:t>
            </w:r>
          </w:p>
        </w:tc>
      </w:tr>
      <w:tr w:rsidR="002B5B37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2B5B37" w:rsidRPr="002B5B37" w:rsidRDefault="002B5B37" w:rsidP="002B5B37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Компьютерная металлография</w:t>
            </w:r>
          </w:p>
        </w:tc>
        <w:tc>
          <w:tcPr>
            <w:tcW w:w="125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2B5B37" w:rsidRPr="002B5B37" w:rsidRDefault="002B5B37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2B5B37" w:rsidRPr="002B5B37" w:rsidRDefault="002B5B37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Котенева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М.В.</w:t>
            </w:r>
          </w:p>
        </w:tc>
        <w:tc>
          <w:tcPr>
            <w:tcW w:w="149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2B5B37" w:rsidRPr="002B5B37" w:rsidRDefault="00BF5189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</w:t>
            </w:r>
          </w:p>
        </w:tc>
        <w:tc>
          <w:tcPr>
            <w:tcW w:w="1623" w:type="dxa"/>
            <w:vAlign w:val="center"/>
          </w:tcPr>
          <w:p w:rsidR="002B5B37" w:rsidRPr="002B5B37" w:rsidRDefault="00BF5189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10.50</w:t>
            </w:r>
          </w:p>
        </w:tc>
        <w:tc>
          <w:tcPr>
            <w:tcW w:w="1811" w:type="dxa"/>
            <w:vAlign w:val="center"/>
          </w:tcPr>
          <w:p w:rsidR="002B5B37" w:rsidRPr="002B5B37" w:rsidRDefault="00622299" w:rsidP="00B63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</w:t>
            </w:r>
            <w:r w:rsidR="00B63EF5">
              <w:rPr>
                <w:rFonts w:ascii="Times New Roman" w:hAnsi="Times New Roman" w:cs="Times New Roman"/>
              </w:rPr>
              <w:t>213</w:t>
            </w:r>
          </w:p>
        </w:tc>
      </w:tr>
      <w:tr w:rsidR="002B5B37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2B5B37" w:rsidRPr="002B5B37" w:rsidRDefault="002B5B37" w:rsidP="002B5B37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Управление качеством материалов и экспертиза металлопродукции</w:t>
            </w:r>
          </w:p>
        </w:tc>
        <w:tc>
          <w:tcPr>
            <w:tcW w:w="125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2B5B37" w:rsidRPr="002B5B37" w:rsidRDefault="002B5B37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2B5B37" w:rsidRPr="002B5B37" w:rsidRDefault="002B5B37" w:rsidP="009E5E2D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Соколовская Э.А.</w:t>
            </w:r>
          </w:p>
        </w:tc>
        <w:tc>
          <w:tcPr>
            <w:tcW w:w="149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1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2B5B37" w:rsidRPr="002B5B3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3" w:type="dxa"/>
            <w:vAlign w:val="center"/>
          </w:tcPr>
          <w:p w:rsidR="002B5B37" w:rsidRPr="002B5B37" w:rsidRDefault="002D0791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81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</w:rPr>
              <w:t>А-221а</w:t>
            </w:r>
          </w:p>
        </w:tc>
      </w:tr>
      <w:tr w:rsidR="002B5B37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2B5B37" w:rsidRPr="002B5B37" w:rsidRDefault="002B5B37" w:rsidP="002B5B37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Неразрушающий контроль и методы диагностики материалов</w:t>
            </w:r>
          </w:p>
        </w:tc>
        <w:tc>
          <w:tcPr>
            <w:tcW w:w="125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833" w:type="dxa"/>
            <w:vAlign w:val="center"/>
          </w:tcPr>
          <w:p w:rsidR="002B5B37" w:rsidRPr="002B5B37" w:rsidRDefault="002B5B37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2B5B37" w:rsidRPr="002B5B37" w:rsidRDefault="002B5B37" w:rsidP="009E5E2D">
            <w:pPr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Кудря</w:t>
            </w:r>
            <w:proofErr w:type="spellEnd"/>
            <w:r w:rsidRPr="002B5B37"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149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1" w:type="dxa"/>
            <w:vAlign w:val="center"/>
          </w:tcPr>
          <w:p w:rsidR="002B5B37" w:rsidRPr="002B5B37" w:rsidRDefault="00BF5189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2B5B37" w:rsidRPr="002B5B37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623" w:type="dxa"/>
            <w:vAlign w:val="center"/>
          </w:tcPr>
          <w:p w:rsidR="002B5B37" w:rsidRPr="002B5B37" w:rsidRDefault="00BF5189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811" w:type="dxa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</w:rPr>
              <w:t>А-205</w:t>
            </w:r>
          </w:p>
        </w:tc>
      </w:tr>
      <w:tr w:rsidR="00B63EF5" w:rsidRPr="00B63EF5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B63EF5" w:rsidRPr="00B63EF5" w:rsidRDefault="00B63EF5" w:rsidP="002B5B37">
            <w:pPr>
              <w:rPr>
                <w:rFonts w:ascii="Times New Roman" w:hAnsi="Times New Roman" w:cs="Times New Roman"/>
              </w:rPr>
            </w:pPr>
            <w:r w:rsidRPr="00B63EF5">
              <w:rPr>
                <w:rFonts w:ascii="Times New Roman" w:hAnsi="Times New Roman" w:cs="Times New Roman"/>
              </w:rPr>
              <w:t>Высокотемпературная прочность материалов</w:t>
            </w:r>
          </w:p>
        </w:tc>
        <w:tc>
          <w:tcPr>
            <w:tcW w:w="1251" w:type="dxa"/>
            <w:vAlign w:val="center"/>
          </w:tcPr>
          <w:p w:rsidR="00B63EF5" w:rsidRPr="00B63EF5" w:rsidRDefault="00B63EF5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833" w:type="dxa"/>
            <w:vAlign w:val="center"/>
          </w:tcPr>
          <w:p w:rsidR="00B63EF5" w:rsidRPr="00B63EF5" w:rsidRDefault="00B63EF5" w:rsidP="004E19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ММТМ-25-1</w:t>
            </w:r>
          </w:p>
        </w:tc>
        <w:tc>
          <w:tcPr>
            <w:tcW w:w="2266" w:type="dxa"/>
            <w:vAlign w:val="center"/>
          </w:tcPr>
          <w:p w:rsidR="00B63EF5" w:rsidRPr="00B63EF5" w:rsidRDefault="00B63EF5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Беломытцев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М.Ю.</w:t>
            </w:r>
          </w:p>
        </w:tc>
        <w:tc>
          <w:tcPr>
            <w:tcW w:w="1491" w:type="dxa"/>
            <w:vAlign w:val="center"/>
          </w:tcPr>
          <w:p w:rsidR="00B63EF5" w:rsidRPr="00B63EF5" w:rsidRDefault="00B63EF5" w:rsidP="002B5B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1" w:type="dxa"/>
            <w:vAlign w:val="center"/>
          </w:tcPr>
          <w:p w:rsidR="00B63EF5" w:rsidRPr="00B63EF5" w:rsidRDefault="00B63EF5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</w:t>
            </w:r>
          </w:p>
        </w:tc>
        <w:tc>
          <w:tcPr>
            <w:tcW w:w="1623" w:type="dxa"/>
            <w:vAlign w:val="center"/>
          </w:tcPr>
          <w:p w:rsidR="00B63EF5" w:rsidRPr="00B63EF5" w:rsidRDefault="00B63EF5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811" w:type="dxa"/>
            <w:vAlign w:val="center"/>
          </w:tcPr>
          <w:p w:rsidR="00B63EF5" w:rsidRPr="00B63EF5" w:rsidRDefault="00B63EF5" w:rsidP="002B5B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А-211</w:t>
            </w:r>
          </w:p>
        </w:tc>
      </w:tr>
      <w:tr w:rsidR="002B5B37" w:rsidRPr="002B5B37" w:rsidTr="00B63EF5">
        <w:tc>
          <w:tcPr>
            <w:tcW w:w="14560" w:type="dxa"/>
            <w:gridSpan w:val="9"/>
            <w:vAlign w:val="center"/>
          </w:tcPr>
          <w:p w:rsidR="002B5B37" w:rsidRPr="002B5B37" w:rsidRDefault="002B5B37" w:rsidP="002B5B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5B37">
              <w:rPr>
                <w:rFonts w:ascii="Times New Roman" w:hAnsi="Times New Roman" w:cs="Times New Roman"/>
              </w:rPr>
              <w:br w:type="page"/>
            </w:r>
            <w:r w:rsidRPr="002B5B37">
              <w:rPr>
                <w:rFonts w:ascii="Times New Roman" w:hAnsi="Times New Roman" w:cs="Times New Roman"/>
                <w:b/>
              </w:rPr>
              <w:t>Комиссия</w:t>
            </w:r>
          </w:p>
        </w:tc>
      </w:tr>
      <w:tr w:rsidR="00622299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622299" w:rsidRPr="002B5B37" w:rsidRDefault="00622299" w:rsidP="00622299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Материаловедение и технологии перспективных материалов</w:t>
            </w:r>
          </w:p>
        </w:tc>
        <w:tc>
          <w:tcPr>
            <w:tcW w:w="125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622299" w:rsidRPr="002B5B37" w:rsidRDefault="00622299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622299" w:rsidRPr="002B5B37" w:rsidRDefault="00622299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В.Ю.</w:t>
            </w:r>
            <w:r w:rsidR="007B669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B6698">
              <w:rPr>
                <w:rFonts w:ascii="Times New Roman" w:hAnsi="Times New Roman" w:cs="Times New Roman"/>
              </w:rPr>
              <w:t>Беломытцев</w:t>
            </w:r>
            <w:proofErr w:type="spellEnd"/>
            <w:r w:rsidR="007B6698">
              <w:rPr>
                <w:rFonts w:ascii="Times New Roman" w:hAnsi="Times New Roman" w:cs="Times New Roman"/>
              </w:rPr>
              <w:t xml:space="preserve"> М.Ю., Белов В.А.</w:t>
            </w:r>
          </w:p>
        </w:tc>
        <w:tc>
          <w:tcPr>
            <w:tcW w:w="149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622299" w:rsidRPr="002B5B37" w:rsidRDefault="007B6698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1623" w:type="dxa"/>
            <w:vAlign w:val="center"/>
          </w:tcPr>
          <w:p w:rsidR="00622299" w:rsidRPr="002B5B37" w:rsidRDefault="007B6698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811" w:type="dxa"/>
            <w:vAlign w:val="center"/>
          </w:tcPr>
          <w:p w:rsidR="00622299" w:rsidRPr="002B5B37" w:rsidRDefault="00622299" w:rsidP="007B6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</w:t>
            </w:r>
            <w:r w:rsidR="007B6698">
              <w:rPr>
                <w:rFonts w:ascii="Times New Roman" w:hAnsi="Times New Roman" w:cs="Times New Roman"/>
              </w:rPr>
              <w:t>213</w:t>
            </w:r>
          </w:p>
        </w:tc>
      </w:tr>
      <w:tr w:rsidR="00622299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622299" w:rsidRPr="002B5B37" w:rsidRDefault="00622299" w:rsidP="00622299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Компьютерные и информационные технологии в науке и производстве</w:t>
            </w:r>
          </w:p>
        </w:tc>
        <w:tc>
          <w:tcPr>
            <w:tcW w:w="125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622299" w:rsidRPr="002B5B37" w:rsidRDefault="00622299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622299" w:rsidRDefault="00622299" w:rsidP="009E5E2D">
            <w:pPr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Кодиров</w:t>
            </w:r>
            <w:proofErr w:type="spellEnd"/>
            <w:r w:rsidRPr="002B5B37">
              <w:rPr>
                <w:rFonts w:ascii="Times New Roman" w:hAnsi="Times New Roman" w:cs="Times New Roman"/>
              </w:rPr>
              <w:t xml:space="preserve"> Д.Ф</w:t>
            </w:r>
            <w:r w:rsidR="007B6698">
              <w:rPr>
                <w:rFonts w:ascii="Times New Roman" w:hAnsi="Times New Roman" w:cs="Times New Roman"/>
              </w:rPr>
              <w:t>,</w:t>
            </w:r>
          </w:p>
          <w:p w:rsidR="007B6698" w:rsidRDefault="007B6698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Беломытцев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М.Ю.,</w:t>
            </w:r>
          </w:p>
          <w:p w:rsidR="007B6698" w:rsidRPr="002B5B37" w:rsidRDefault="007B6698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В.Ю.</w:t>
            </w:r>
          </w:p>
        </w:tc>
        <w:tc>
          <w:tcPr>
            <w:tcW w:w="149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1" w:type="dxa"/>
            <w:vAlign w:val="center"/>
          </w:tcPr>
          <w:p w:rsidR="00622299" w:rsidRPr="002B5B37" w:rsidRDefault="007B6698" w:rsidP="006222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22299" w:rsidRPr="002B5B37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623" w:type="dxa"/>
            <w:vAlign w:val="center"/>
          </w:tcPr>
          <w:p w:rsidR="00622299" w:rsidRPr="002B5B37" w:rsidRDefault="007B6698" w:rsidP="007B669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16.30</w:t>
            </w:r>
          </w:p>
        </w:tc>
        <w:tc>
          <w:tcPr>
            <w:tcW w:w="1811" w:type="dxa"/>
            <w:vAlign w:val="center"/>
          </w:tcPr>
          <w:p w:rsidR="00622299" w:rsidRPr="002B5B37" w:rsidRDefault="00622299" w:rsidP="007B669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</w:rPr>
              <w:t>А-</w:t>
            </w:r>
            <w:r>
              <w:rPr>
                <w:rFonts w:ascii="Times New Roman" w:hAnsi="Times New Roman" w:cs="Times New Roman"/>
              </w:rPr>
              <w:t>21</w:t>
            </w:r>
            <w:r w:rsidR="007B6698">
              <w:rPr>
                <w:rFonts w:ascii="Times New Roman" w:hAnsi="Times New Roman" w:cs="Times New Roman"/>
              </w:rPr>
              <w:t>1</w:t>
            </w:r>
          </w:p>
        </w:tc>
      </w:tr>
      <w:tr w:rsidR="00622299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622299" w:rsidRPr="002B5B37" w:rsidRDefault="00622299" w:rsidP="00622299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Стандартизация и сертификация в металлургии</w:t>
            </w:r>
          </w:p>
        </w:tc>
        <w:tc>
          <w:tcPr>
            <w:tcW w:w="125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622299" w:rsidRPr="002B5B37" w:rsidRDefault="00622299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622299" w:rsidRDefault="00622299" w:rsidP="009E5E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 Э.В.</w:t>
            </w:r>
            <w:r w:rsidR="007B669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B6698">
              <w:rPr>
                <w:rFonts w:ascii="Times New Roman" w:hAnsi="Times New Roman" w:cs="Times New Roman"/>
              </w:rPr>
              <w:t>Беломытцев</w:t>
            </w:r>
            <w:proofErr w:type="spellEnd"/>
            <w:r w:rsidR="007B6698">
              <w:rPr>
                <w:rFonts w:ascii="Times New Roman" w:hAnsi="Times New Roman" w:cs="Times New Roman"/>
              </w:rPr>
              <w:t xml:space="preserve"> М.Ю.,</w:t>
            </w:r>
          </w:p>
          <w:p w:rsidR="007B6698" w:rsidRPr="002B5B37" w:rsidRDefault="007B6698" w:rsidP="009E5E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Рогачев С.О.</w:t>
            </w:r>
          </w:p>
        </w:tc>
        <w:tc>
          <w:tcPr>
            <w:tcW w:w="149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622299" w:rsidRPr="002B5B37" w:rsidRDefault="007B6698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1623" w:type="dxa"/>
            <w:vAlign w:val="center"/>
          </w:tcPr>
          <w:p w:rsidR="00622299" w:rsidRPr="002B5B37" w:rsidRDefault="007B6698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1811" w:type="dxa"/>
            <w:vAlign w:val="center"/>
          </w:tcPr>
          <w:p w:rsidR="00622299" w:rsidRPr="002B5B37" w:rsidRDefault="00622299" w:rsidP="007B66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</w:t>
            </w:r>
            <w:r w:rsidR="007B6698">
              <w:rPr>
                <w:rFonts w:ascii="Times New Roman" w:hAnsi="Times New Roman" w:cs="Times New Roman"/>
              </w:rPr>
              <w:t>211</w:t>
            </w:r>
          </w:p>
        </w:tc>
      </w:tr>
      <w:tr w:rsidR="00622299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622299" w:rsidRPr="002B5B37" w:rsidRDefault="00622299" w:rsidP="00622299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Мониторинг технологий</w:t>
            </w:r>
          </w:p>
        </w:tc>
        <w:tc>
          <w:tcPr>
            <w:tcW w:w="125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622299" w:rsidRPr="002B5B37" w:rsidRDefault="00622299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622299" w:rsidRDefault="00622299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Кудря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  <w:r w:rsidR="00C046F5">
              <w:rPr>
                <w:rFonts w:ascii="Times New Roman" w:hAnsi="Times New Roman" w:cs="Times New Roman"/>
              </w:rPr>
              <w:t>,</w:t>
            </w:r>
          </w:p>
          <w:p w:rsidR="00C046F5" w:rsidRDefault="00C046F5" w:rsidP="009E5E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Рогачев </w:t>
            </w:r>
            <w:proofErr w:type="spellStart"/>
            <w:r>
              <w:rPr>
                <w:rFonts w:ascii="Times New Roman" w:hAnsi="Times New Roman" w:cs="Times New Roman"/>
              </w:rPr>
              <w:t>Со.О</w:t>
            </w:r>
            <w:proofErr w:type="spellEnd"/>
            <w:r>
              <w:rPr>
                <w:rFonts w:ascii="Times New Roman" w:hAnsi="Times New Roman" w:cs="Times New Roman"/>
              </w:rPr>
              <w:t>.,</w:t>
            </w:r>
          </w:p>
          <w:p w:rsidR="00C046F5" w:rsidRPr="002B5B37" w:rsidRDefault="00C046F5" w:rsidP="009E5E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 Э.В.</w:t>
            </w:r>
          </w:p>
        </w:tc>
        <w:tc>
          <w:tcPr>
            <w:tcW w:w="149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622299" w:rsidRPr="002B5B37" w:rsidRDefault="00C046F5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1623" w:type="dxa"/>
            <w:vAlign w:val="center"/>
          </w:tcPr>
          <w:p w:rsidR="00622299" w:rsidRPr="002B5B37" w:rsidRDefault="00C046F5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81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А-205</w:t>
            </w:r>
          </w:p>
        </w:tc>
      </w:tr>
      <w:tr w:rsidR="00622299" w:rsidRPr="002B5B37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622299" w:rsidRPr="002B5B37" w:rsidRDefault="00622299" w:rsidP="00622299">
            <w:pPr>
              <w:rPr>
                <w:rFonts w:ascii="Times New Roman" w:hAnsi="Times New Roman" w:cs="Times New Roman"/>
                <w:color w:val="000000"/>
              </w:rPr>
            </w:pPr>
            <w:r w:rsidRPr="002B5B37">
              <w:rPr>
                <w:rFonts w:ascii="Times New Roman" w:hAnsi="Times New Roman" w:cs="Times New Roman"/>
                <w:color w:val="000000"/>
              </w:rPr>
              <w:t>Компьютерная металлография</w:t>
            </w:r>
          </w:p>
        </w:tc>
        <w:tc>
          <w:tcPr>
            <w:tcW w:w="125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B37">
              <w:rPr>
                <w:rFonts w:ascii="Times New Roman" w:hAnsi="Times New Roman" w:cs="Times New Roman"/>
              </w:rPr>
              <w:t>ИНМиН</w:t>
            </w:r>
            <w:proofErr w:type="spellEnd"/>
          </w:p>
        </w:tc>
        <w:tc>
          <w:tcPr>
            <w:tcW w:w="1833" w:type="dxa"/>
            <w:vAlign w:val="center"/>
          </w:tcPr>
          <w:p w:rsidR="00622299" w:rsidRPr="002B5B37" w:rsidRDefault="00622299" w:rsidP="004E19E3">
            <w:pPr>
              <w:rPr>
                <w:rFonts w:ascii="Times New Roman" w:hAnsi="Times New Roman" w:cs="Times New Roman"/>
              </w:rPr>
            </w:pPr>
            <w:r w:rsidRPr="002B5B37">
              <w:rPr>
                <w:rFonts w:ascii="Times New Roman" w:hAnsi="Times New Roman" w:cs="Times New Roman"/>
              </w:rPr>
              <w:t>ММТМ-25-2    ММТМ-25-12</w:t>
            </w:r>
          </w:p>
        </w:tc>
        <w:tc>
          <w:tcPr>
            <w:tcW w:w="2266" w:type="dxa"/>
            <w:vAlign w:val="center"/>
          </w:tcPr>
          <w:p w:rsidR="00622299" w:rsidRDefault="00622299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Котенева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М.В.</w:t>
            </w:r>
            <w:r w:rsidR="00C046F5">
              <w:rPr>
                <w:rFonts w:ascii="Times New Roman" w:hAnsi="Times New Roman" w:cs="Times New Roman"/>
              </w:rPr>
              <w:t>,</w:t>
            </w:r>
          </w:p>
          <w:p w:rsidR="00C046F5" w:rsidRDefault="00B63EF5" w:rsidP="009E5E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Соколовская Э.А.,</w:t>
            </w:r>
          </w:p>
          <w:p w:rsidR="00B63EF5" w:rsidRPr="002B5B37" w:rsidRDefault="00B63EF5" w:rsidP="009E5E2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Кодиров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Д.Ф.</w:t>
            </w:r>
          </w:p>
        </w:tc>
        <w:tc>
          <w:tcPr>
            <w:tcW w:w="149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1" w:type="dxa"/>
            <w:vAlign w:val="center"/>
          </w:tcPr>
          <w:p w:rsidR="00622299" w:rsidRPr="002B5B37" w:rsidRDefault="00B63EF5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1623" w:type="dxa"/>
            <w:vAlign w:val="center"/>
          </w:tcPr>
          <w:p w:rsidR="00622299" w:rsidRPr="002B5B37" w:rsidRDefault="00B63EF5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10.50</w:t>
            </w:r>
          </w:p>
        </w:tc>
        <w:tc>
          <w:tcPr>
            <w:tcW w:w="1811" w:type="dxa"/>
            <w:vAlign w:val="center"/>
          </w:tcPr>
          <w:p w:rsidR="00622299" w:rsidRPr="002B5B37" w:rsidRDefault="00622299" w:rsidP="006222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А-213</w:t>
            </w:r>
          </w:p>
        </w:tc>
      </w:tr>
      <w:tr w:rsidR="001932A8" w:rsidRPr="00B63EF5" w:rsidTr="00B63EF5">
        <w:trPr>
          <w:gridAfter w:val="1"/>
          <w:wAfter w:w="18" w:type="dxa"/>
        </w:trPr>
        <w:tc>
          <w:tcPr>
            <w:tcW w:w="2516" w:type="dxa"/>
            <w:vAlign w:val="center"/>
          </w:tcPr>
          <w:p w:rsidR="001932A8" w:rsidRPr="00B63EF5" w:rsidRDefault="001932A8" w:rsidP="001932A8">
            <w:pPr>
              <w:rPr>
                <w:rFonts w:ascii="Times New Roman" w:hAnsi="Times New Roman" w:cs="Times New Roman"/>
              </w:rPr>
            </w:pPr>
            <w:r w:rsidRPr="00B63EF5">
              <w:rPr>
                <w:rFonts w:ascii="Times New Roman" w:hAnsi="Times New Roman" w:cs="Times New Roman"/>
              </w:rPr>
              <w:t>Высокотемпературная прочность материалов</w:t>
            </w:r>
          </w:p>
        </w:tc>
        <w:tc>
          <w:tcPr>
            <w:tcW w:w="1251" w:type="dxa"/>
            <w:vAlign w:val="center"/>
          </w:tcPr>
          <w:p w:rsidR="001932A8" w:rsidRPr="00B63EF5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ИНМИН</w:t>
            </w:r>
          </w:p>
        </w:tc>
        <w:tc>
          <w:tcPr>
            <w:tcW w:w="1833" w:type="dxa"/>
            <w:vAlign w:val="center"/>
          </w:tcPr>
          <w:p w:rsidR="001932A8" w:rsidRPr="00B63EF5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ММТМ-25-1</w:t>
            </w:r>
          </w:p>
        </w:tc>
        <w:tc>
          <w:tcPr>
            <w:tcW w:w="2266" w:type="dxa"/>
            <w:vAlign w:val="center"/>
          </w:tcPr>
          <w:p w:rsidR="001932A8" w:rsidRDefault="001932A8" w:rsidP="001932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Беломытцев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М.Ю.,</w:t>
            </w:r>
          </w:p>
          <w:p w:rsidR="001932A8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Соколовская Э.А.,</w:t>
            </w:r>
          </w:p>
          <w:p w:rsidR="001932A8" w:rsidRPr="00B63EF5" w:rsidRDefault="001932A8" w:rsidP="001932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 Э.В.</w:t>
            </w:r>
          </w:p>
        </w:tc>
        <w:tc>
          <w:tcPr>
            <w:tcW w:w="1491" w:type="dxa"/>
            <w:vAlign w:val="center"/>
          </w:tcPr>
          <w:p w:rsidR="001932A8" w:rsidRPr="00B63EF5" w:rsidRDefault="001932A8" w:rsidP="001932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1" w:type="dxa"/>
            <w:vAlign w:val="center"/>
          </w:tcPr>
          <w:p w:rsidR="001932A8" w:rsidRPr="00B63EF5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1623" w:type="dxa"/>
            <w:vAlign w:val="center"/>
          </w:tcPr>
          <w:p w:rsidR="001932A8" w:rsidRPr="00B63EF5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811" w:type="dxa"/>
            <w:vAlign w:val="center"/>
          </w:tcPr>
          <w:p w:rsidR="001932A8" w:rsidRPr="00B63EF5" w:rsidRDefault="001932A8" w:rsidP="001932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А-211</w:t>
            </w:r>
          </w:p>
        </w:tc>
      </w:tr>
    </w:tbl>
    <w:p w:rsidR="00450A13" w:rsidRPr="00450A13" w:rsidRDefault="00450A13" w:rsidP="00450A13">
      <w:pPr>
        <w:spacing w:after="200" w:line="276" w:lineRule="auto"/>
        <w:jc w:val="center"/>
        <w:rPr>
          <w:rFonts w:eastAsiaTheme="minorHAnsi"/>
          <w:lang w:eastAsia="en-US"/>
        </w:rPr>
      </w:pPr>
    </w:p>
    <w:p w:rsidR="004844CB" w:rsidRPr="00BF06B7" w:rsidRDefault="004844CB" w:rsidP="00A11430">
      <w:pPr>
        <w:tabs>
          <w:tab w:val="left" w:pos="1080"/>
        </w:tabs>
        <w:jc w:val="right"/>
      </w:pPr>
    </w:p>
    <w:p w:rsidR="004844CB" w:rsidRDefault="004844CB" w:rsidP="00A11430">
      <w:pPr>
        <w:tabs>
          <w:tab w:val="left" w:pos="1080"/>
        </w:tabs>
        <w:jc w:val="right"/>
        <w:rPr>
          <w:sz w:val="16"/>
          <w:szCs w:val="16"/>
        </w:rPr>
      </w:pPr>
    </w:p>
    <w:sectPr w:rsidR="004844CB" w:rsidSect="00A32498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D7525C"/>
    <w:multiLevelType w:val="hybridMultilevel"/>
    <w:tmpl w:val="B2BED27C"/>
    <w:lvl w:ilvl="0" w:tplc="1C146A8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stylePaneFormatFilter w:val="3F01"/>
  <w:defaultTabStop w:val="708"/>
  <w:characterSpacingControl w:val="doNotCompress"/>
  <w:compat/>
  <w:rsids>
    <w:rsidRoot w:val="00A66661"/>
    <w:rsid w:val="0001412E"/>
    <w:rsid w:val="00014F17"/>
    <w:rsid w:val="0002744A"/>
    <w:rsid w:val="00032D4E"/>
    <w:rsid w:val="000469D8"/>
    <w:rsid w:val="000717E9"/>
    <w:rsid w:val="000737B3"/>
    <w:rsid w:val="00080E00"/>
    <w:rsid w:val="000C3613"/>
    <w:rsid w:val="000C776C"/>
    <w:rsid w:val="000D4E7A"/>
    <w:rsid w:val="000D5E03"/>
    <w:rsid w:val="000E1676"/>
    <w:rsid w:val="000E7051"/>
    <w:rsid w:val="00101D11"/>
    <w:rsid w:val="00103F8C"/>
    <w:rsid w:val="00110184"/>
    <w:rsid w:val="00116BBD"/>
    <w:rsid w:val="001207FB"/>
    <w:rsid w:val="00177821"/>
    <w:rsid w:val="0018158F"/>
    <w:rsid w:val="001932A8"/>
    <w:rsid w:val="001C50F1"/>
    <w:rsid w:val="001C750C"/>
    <w:rsid w:val="001D79B2"/>
    <w:rsid w:val="001E033B"/>
    <w:rsid w:val="001F4F0D"/>
    <w:rsid w:val="002020FD"/>
    <w:rsid w:val="0024001F"/>
    <w:rsid w:val="00240ABE"/>
    <w:rsid w:val="00282099"/>
    <w:rsid w:val="00284B77"/>
    <w:rsid w:val="002965E7"/>
    <w:rsid w:val="002A41A6"/>
    <w:rsid w:val="002B5B37"/>
    <w:rsid w:val="002B6B6C"/>
    <w:rsid w:val="002D0791"/>
    <w:rsid w:val="002D088A"/>
    <w:rsid w:val="002E1A56"/>
    <w:rsid w:val="002F283C"/>
    <w:rsid w:val="003006A8"/>
    <w:rsid w:val="00327A73"/>
    <w:rsid w:val="0033034A"/>
    <w:rsid w:val="00352728"/>
    <w:rsid w:val="003A53DB"/>
    <w:rsid w:val="003B16B0"/>
    <w:rsid w:val="003E218D"/>
    <w:rsid w:val="003E2AB9"/>
    <w:rsid w:val="003F0D80"/>
    <w:rsid w:val="00410FC1"/>
    <w:rsid w:val="00411119"/>
    <w:rsid w:val="00421B3D"/>
    <w:rsid w:val="00435E4A"/>
    <w:rsid w:val="00450A13"/>
    <w:rsid w:val="004544D5"/>
    <w:rsid w:val="0046412D"/>
    <w:rsid w:val="004716A2"/>
    <w:rsid w:val="004743DA"/>
    <w:rsid w:val="00475929"/>
    <w:rsid w:val="004844CB"/>
    <w:rsid w:val="004A0D05"/>
    <w:rsid w:val="004D7546"/>
    <w:rsid w:val="004E19E3"/>
    <w:rsid w:val="00512F4F"/>
    <w:rsid w:val="00531AE6"/>
    <w:rsid w:val="00534BDA"/>
    <w:rsid w:val="00585A45"/>
    <w:rsid w:val="00593689"/>
    <w:rsid w:val="005A5C5D"/>
    <w:rsid w:val="005D6ED3"/>
    <w:rsid w:val="00607E6E"/>
    <w:rsid w:val="00622299"/>
    <w:rsid w:val="00640DC4"/>
    <w:rsid w:val="00642880"/>
    <w:rsid w:val="00655CA1"/>
    <w:rsid w:val="0067317C"/>
    <w:rsid w:val="0067371C"/>
    <w:rsid w:val="00677772"/>
    <w:rsid w:val="006B027D"/>
    <w:rsid w:val="006D40E4"/>
    <w:rsid w:val="006F2E77"/>
    <w:rsid w:val="006F7461"/>
    <w:rsid w:val="00725B27"/>
    <w:rsid w:val="0073129A"/>
    <w:rsid w:val="007353BE"/>
    <w:rsid w:val="00786FA4"/>
    <w:rsid w:val="00790AFD"/>
    <w:rsid w:val="00793E8E"/>
    <w:rsid w:val="007A53CF"/>
    <w:rsid w:val="007B6698"/>
    <w:rsid w:val="007D5717"/>
    <w:rsid w:val="007F7C72"/>
    <w:rsid w:val="008020D7"/>
    <w:rsid w:val="008100FC"/>
    <w:rsid w:val="00812E4D"/>
    <w:rsid w:val="0085066F"/>
    <w:rsid w:val="00891FB2"/>
    <w:rsid w:val="008B4DDA"/>
    <w:rsid w:val="008C48AB"/>
    <w:rsid w:val="008D290D"/>
    <w:rsid w:val="008E1C76"/>
    <w:rsid w:val="008F395D"/>
    <w:rsid w:val="009003AE"/>
    <w:rsid w:val="0093187E"/>
    <w:rsid w:val="0093325B"/>
    <w:rsid w:val="0093697A"/>
    <w:rsid w:val="00953ADF"/>
    <w:rsid w:val="009668C0"/>
    <w:rsid w:val="009B744C"/>
    <w:rsid w:val="009C7E7A"/>
    <w:rsid w:val="009E3D78"/>
    <w:rsid w:val="009E5E2D"/>
    <w:rsid w:val="00A11430"/>
    <w:rsid w:val="00A20E87"/>
    <w:rsid w:val="00A22B66"/>
    <w:rsid w:val="00A261B9"/>
    <w:rsid w:val="00A32498"/>
    <w:rsid w:val="00A37230"/>
    <w:rsid w:val="00A408A2"/>
    <w:rsid w:val="00A412B7"/>
    <w:rsid w:val="00A41D52"/>
    <w:rsid w:val="00A46077"/>
    <w:rsid w:val="00A53D37"/>
    <w:rsid w:val="00A62286"/>
    <w:rsid w:val="00A66661"/>
    <w:rsid w:val="00AA14E4"/>
    <w:rsid w:val="00AB7093"/>
    <w:rsid w:val="00AC20AD"/>
    <w:rsid w:val="00AC771F"/>
    <w:rsid w:val="00AF04C6"/>
    <w:rsid w:val="00AF63E8"/>
    <w:rsid w:val="00B13587"/>
    <w:rsid w:val="00B2795E"/>
    <w:rsid w:val="00B63EF5"/>
    <w:rsid w:val="00B83994"/>
    <w:rsid w:val="00B966CD"/>
    <w:rsid w:val="00BF06B7"/>
    <w:rsid w:val="00BF30DF"/>
    <w:rsid w:val="00BF5189"/>
    <w:rsid w:val="00C046F5"/>
    <w:rsid w:val="00C059AA"/>
    <w:rsid w:val="00C07AA9"/>
    <w:rsid w:val="00C255E3"/>
    <w:rsid w:val="00C25CCA"/>
    <w:rsid w:val="00C4492E"/>
    <w:rsid w:val="00C52C22"/>
    <w:rsid w:val="00C63051"/>
    <w:rsid w:val="00C65532"/>
    <w:rsid w:val="00C65F24"/>
    <w:rsid w:val="00C71671"/>
    <w:rsid w:val="00C85027"/>
    <w:rsid w:val="00C864BF"/>
    <w:rsid w:val="00CA0B28"/>
    <w:rsid w:val="00CA4BAD"/>
    <w:rsid w:val="00CB1079"/>
    <w:rsid w:val="00CC1498"/>
    <w:rsid w:val="00CE34CA"/>
    <w:rsid w:val="00CE5756"/>
    <w:rsid w:val="00CF48FC"/>
    <w:rsid w:val="00D4100F"/>
    <w:rsid w:val="00D531BD"/>
    <w:rsid w:val="00D54414"/>
    <w:rsid w:val="00D72620"/>
    <w:rsid w:val="00D73E26"/>
    <w:rsid w:val="00D750B7"/>
    <w:rsid w:val="00DA66B2"/>
    <w:rsid w:val="00DD2EE6"/>
    <w:rsid w:val="00DD6C63"/>
    <w:rsid w:val="00E27C32"/>
    <w:rsid w:val="00E71B20"/>
    <w:rsid w:val="00E80DFE"/>
    <w:rsid w:val="00E84AF6"/>
    <w:rsid w:val="00EB0239"/>
    <w:rsid w:val="00EC571F"/>
    <w:rsid w:val="00ED5BEF"/>
    <w:rsid w:val="00F440EA"/>
    <w:rsid w:val="00F82A5D"/>
    <w:rsid w:val="00F96305"/>
    <w:rsid w:val="00FA527B"/>
    <w:rsid w:val="00FA65D5"/>
    <w:rsid w:val="00FA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2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66661"/>
    <w:rPr>
      <w:b/>
      <w:bCs/>
    </w:rPr>
  </w:style>
  <w:style w:type="table" w:styleId="a4">
    <w:name w:val="Table Grid"/>
    <w:basedOn w:val="a1"/>
    <w:rsid w:val="002820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07AA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B4DDA"/>
    <w:pPr>
      <w:spacing w:before="100" w:beforeAutospacing="1" w:after="100" w:afterAutospacing="1"/>
    </w:pPr>
  </w:style>
  <w:style w:type="character" w:styleId="a7">
    <w:name w:val="annotation reference"/>
    <w:basedOn w:val="a0"/>
    <w:semiHidden/>
    <w:unhideWhenUsed/>
    <w:rsid w:val="00A62286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A6228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semiHidden/>
    <w:rsid w:val="00A62286"/>
  </w:style>
  <w:style w:type="paragraph" w:styleId="aa">
    <w:name w:val="annotation subject"/>
    <w:basedOn w:val="a8"/>
    <w:next w:val="a8"/>
    <w:link w:val="ab"/>
    <w:semiHidden/>
    <w:unhideWhenUsed/>
    <w:rsid w:val="00A62286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A62286"/>
    <w:rPr>
      <w:b/>
      <w:bCs/>
    </w:rPr>
  </w:style>
  <w:style w:type="table" w:customStyle="1" w:styleId="1">
    <w:name w:val="Сетка таблицы1"/>
    <w:basedOn w:val="a1"/>
    <w:next w:val="a4"/>
    <w:uiPriority w:val="59"/>
    <w:rsid w:val="00BF06B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450A1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FFF76318ED6746B0476F4BAB3C5D31" ma:contentTypeVersion="12" ma:contentTypeDescription="Создание документа." ma:contentTypeScope="" ma:versionID="77134cfa10bc09e6d022104593f19393">
  <xsd:schema xmlns:xsd="http://www.w3.org/2001/XMLSchema" xmlns:xs="http://www.w3.org/2001/XMLSchema" xmlns:p="http://schemas.microsoft.com/office/2006/metadata/properties" xmlns:ns2="c5dbd0a2-8f34-4261-aec3-87c8c84ebd6e" xmlns:ns3="bc603b90-aec0-460e-8f4b-224842fc80b2" targetNamespace="http://schemas.microsoft.com/office/2006/metadata/properties" ma:root="true" ma:fieldsID="c3e08570d0fab8c39bdaee662400e1d3" ns2:_="" ns3:_="">
    <xsd:import namespace="c5dbd0a2-8f34-4261-aec3-87c8c84ebd6e"/>
    <xsd:import namespace="bc603b90-aec0-460e-8f4b-224842fc8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d0a2-8f34-4261-aec3-87c8c84eb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3b90-aec0-460e-8f4b-224842fc8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68541-D144-4E54-9034-D8657C350A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1A0BD5-7EDB-425A-B528-99E9F8C83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bd0a2-8f34-4261-aec3-87c8c84ebd6e"/>
    <ds:schemaRef ds:uri="bc603b90-aec0-460e-8f4b-224842fc8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AB45FE-8BE7-45EC-993C-4289653D2E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Национальный исследовательский технологический университет</vt:lpstr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Национальный исследовательский технологический университет</dc:title>
  <dc:creator>jjj</dc:creator>
  <cp:lastModifiedBy>USER</cp:lastModifiedBy>
  <cp:revision>2</cp:revision>
  <cp:lastPrinted>2012-05-29T13:14:00Z</cp:lastPrinted>
  <dcterms:created xsi:type="dcterms:W3CDTF">2026-10-06T11:53:00Z</dcterms:created>
  <dcterms:modified xsi:type="dcterms:W3CDTF">2026-10-06T11:53:00Z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0x01010061FFF76318ED6746B0476F4BAB3C5D31</vt:lpwstr>
  </property>
</Properties>
</file>